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99" w:rsidRDefault="00E85699" w:rsidP="00E85699">
      <w:pPr>
        <w:ind w:firstLine="720"/>
        <w:jc w:val="center"/>
      </w:pPr>
    </w:p>
    <w:p w:rsidR="00E85699" w:rsidRDefault="00E85699" w:rsidP="00E85699">
      <w:pPr>
        <w:ind w:firstLine="720"/>
        <w:jc w:val="center"/>
      </w:pPr>
    </w:p>
    <w:p w:rsidR="00E85699" w:rsidRDefault="00E85699" w:rsidP="00E85699">
      <w:pPr>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SPECIAL MEETING </w:t>
      </w:r>
      <w:r w:rsidRPr="00E85699">
        <w:rPr>
          <w:rFonts w:ascii="Times New Roman" w:eastAsia="Times New Roman" w:hAnsi="Times New Roman" w:cs="Times New Roman"/>
          <w:b/>
          <w:sz w:val="32"/>
          <w:szCs w:val="32"/>
        </w:rPr>
        <w:t>AGENDA</w:t>
      </w:r>
    </w:p>
    <w:p w:rsidR="00E85699" w:rsidRDefault="00E85699" w:rsidP="00E85699">
      <w:pPr>
        <w:rPr>
          <w:rFonts w:ascii="Times New Roman" w:eastAsia="Times New Roman" w:hAnsi="Times New Roman" w:cs="Times New Roman"/>
          <w:b/>
          <w:sz w:val="32"/>
          <w:szCs w:val="32"/>
        </w:rPr>
      </w:pPr>
      <w:r>
        <w:object w:dxaOrig="9283"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02.75pt" o:ole="">
            <v:imagedata r:id="rId6" o:title=""/>
          </v:shape>
          <o:OLEObject Type="Embed" ProgID="CorelPHOTOPAINT.Image.13" ShapeID="_x0000_i1025" DrawAspect="Content" ObjectID="_1630933638" r:id="rId7"/>
        </w:object>
      </w:r>
    </w:p>
    <w:p w:rsidR="00E85699" w:rsidRDefault="00E85699" w:rsidP="00E85699">
      <w:pPr>
        <w:rPr>
          <w:rFonts w:ascii="Times New Roman" w:eastAsia="Times New Roman" w:hAnsi="Times New Roman" w:cs="Times New Roman"/>
          <w:b/>
          <w:sz w:val="32"/>
          <w:szCs w:val="32"/>
        </w:rPr>
      </w:pPr>
    </w:p>
    <w:p w:rsidR="00E85699" w:rsidRPr="00E85699" w:rsidRDefault="00E85699" w:rsidP="00E856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r w:rsidRPr="00E85699">
        <w:rPr>
          <w:rFonts w:ascii="Times New Roman" w:eastAsia="Times New Roman" w:hAnsi="Times New Roman" w:cs="Times New Roman"/>
          <w:b/>
          <w:sz w:val="18"/>
          <w:szCs w:val="18"/>
        </w:rPr>
        <w:t xml:space="preserve">he Washoe-Storey Conservation District has scheduled a public meeting </w:t>
      </w:r>
      <w:r>
        <w:rPr>
          <w:rFonts w:ascii="Times New Roman" w:eastAsia="Times New Roman" w:hAnsi="Times New Roman" w:cs="Times New Roman"/>
          <w:b/>
          <w:sz w:val="18"/>
          <w:szCs w:val="18"/>
        </w:rPr>
        <w:t>Monday,</w:t>
      </w:r>
      <w:r w:rsidRPr="00E8569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September 30</w:t>
      </w:r>
      <w:r w:rsidRPr="00E85699">
        <w:rPr>
          <w:rFonts w:ascii="Times New Roman" w:eastAsia="Times New Roman" w:hAnsi="Times New Roman" w:cs="Times New Roman"/>
          <w:b/>
          <w:sz w:val="18"/>
          <w:szCs w:val="18"/>
        </w:rPr>
        <w:t>, 2019 commencing at 3:30 p.m. The meeting will be held at NRCS office 1365 Corporate Blvd. Reno, NV  89502.</w:t>
      </w:r>
    </w:p>
    <w:p w:rsidR="00E85699" w:rsidRPr="00E85699" w:rsidRDefault="00E85699" w:rsidP="00E85699">
      <w:pPr>
        <w:spacing w:after="0" w:line="240" w:lineRule="auto"/>
        <w:rPr>
          <w:rFonts w:ascii="Times New Roman" w:eastAsia="Times New Roman" w:hAnsi="Times New Roman" w:cs="Times New Roman"/>
          <w:b/>
          <w:sz w:val="16"/>
          <w:szCs w:val="16"/>
        </w:rPr>
      </w:pPr>
      <w:r w:rsidRPr="00E85699">
        <w:rPr>
          <w:rFonts w:ascii="Times New Roman" w:eastAsia="Times New Roman" w:hAnsi="Times New Roman" w:cs="Times New Roman"/>
          <w:b/>
          <w:sz w:val="20"/>
          <w:szCs w:val="20"/>
        </w:rPr>
        <w:br/>
      </w:r>
      <w:r w:rsidRPr="00E85699">
        <w:rPr>
          <w:rFonts w:ascii="Times New Roman" w:eastAsia="Times New Roman" w:hAnsi="Times New Roman" w:cs="Times New Roman"/>
          <w:b/>
          <w:sz w:val="16"/>
          <w:szCs w:val="16"/>
        </w:rPr>
        <w:t>The Conservation District will consider and will take action on the following items unless otherwise noted:</w:t>
      </w:r>
    </w:p>
    <w:p w:rsid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18"/>
          <w:szCs w:val="18"/>
        </w:rPr>
      </w:pPr>
      <w:r w:rsidRPr="00E85699">
        <w:rPr>
          <w:rFonts w:ascii="Times New Roman" w:eastAsia="Times New Roman" w:hAnsi="Times New Roman" w:cs="Times New Roman"/>
          <w:b/>
          <w:sz w:val="18"/>
          <w:szCs w:val="18"/>
        </w:rPr>
        <w:t>I. Call to Order</w:t>
      </w:r>
    </w:p>
    <w:p w:rsidR="00E85699" w:rsidRPr="00E85699" w:rsidRDefault="00E85699" w:rsidP="00E85699">
      <w:pPr>
        <w:spacing w:after="0" w:line="240" w:lineRule="auto"/>
        <w:rPr>
          <w:rFonts w:ascii="Times New Roman" w:eastAsia="Times New Roman" w:hAnsi="Times New Roman" w:cs="Times New Roman"/>
          <w:b/>
          <w:sz w:val="18"/>
          <w:szCs w:val="18"/>
        </w:rPr>
      </w:pPr>
      <w:r w:rsidRPr="00E85699">
        <w:rPr>
          <w:rFonts w:ascii="Times New Roman" w:eastAsia="Times New Roman" w:hAnsi="Times New Roman" w:cs="Times New Roman"/>
          <w:b/>
          <w:sz w:val="18"/>
          <w:szCs w:val="18"/>
        </w:rPr>
        <w:t xml:space="preserve">   </w:t>
      </w:r>
      <w:r w:rsidRPr="00E85699">
        <w:rPr>
          <w:rFonts w:ascii="Times New Roman" w:eastAsia="Times New Roman" w:hAnsi="Times New Roman" w:cs="Times New Roman"/>
          <w:sz w:val="18"/>
          <w:szCs w:val="18"/>
        </w:rPr>
        <w:t>A.  Determination of Board Quorum and Introduction of Guests.</w:t>
      </w:r>
    </w:p>
    <w:p w:rsidR="00E85699" w:rsidRPr="00E85699" w:rsidRDefault="00E85699" w:rsidP="00E85699">
      <w:pPr>
        <w:spacing w:after="0" w:line="240" w:lineRule="auto"/>
        <w:rPr>
          <w:rFonts w:ascii="Times New Roman" w:eastAsia="Times New Roman" w:hAnsi="Times New Roman" w:cs="Times New Roman"/>
          <w:i/>
          <w:sz w:val="18"/>
          <w:szCs w:val="18"/>
        </w:rPr>
      </w:pPr>
      <w:r w:rsidRPr="00E85699">
        <w:rPr>
          <w:rFonts w:ascii="Times New Roman" w:eastAsia="Times New Roman" w:hAnsi="Times New Roman" w:cs="Times New Roman"/>
          <w:b/>
          <w:sz w:val="18"/>
          <w:szCs w:val="18"/>
        </w:rPr>
        <w:t xml:space="preserve">   </w:t>
      </w:r>
      <w:r w:rsidRPr="00E85699">
        <w:rPr>
          <w:rFonts w:ascii="Times New Roman" w:eastAsia="Times New Roman" w:hAnsi="Times New Roman" w:cs="Times New Roman"/>
          <w:sz w:val="18"/>
          <w:szCs w:val="18"/>
        </w:rPr>
        <w:t xml:space="preserve">B.  Determination of agenda order – </w:t>
      </w:r>
      <w:r w:rsidRPr="00E85699">
        <w:rPr>
          <w:rFonts w:ascii="Times New Roman" w:eastAsia="Times New Roman" w:hAnsi="Times New Roman" w:cs="Times New Roman"/>
          <w:i/>
          <w:sz w:val="18"/>
          <w:szCs w:val="18"/>
        </w:rPr>
        <w:t>Agenda items may be taken out of order or deleted for lack of time</w:t>
      </w:r>
    </w:p>
    <w:p w:rsidR="00E85699" w:rsidRDefault="00E85699" w:rsidP="00E85699">
      <w:pPr>
        <w:spacing w:after="0" w:line="240" w:lineRule="auto"/>
        <w:rPr>
          <w:rFonts w:ascii="Times New Roman" w:eastAsia="Times New Roman" w:hAnsi="Times New Roman" w:cs="Times New Roman"/>
          <w:i/>
          <w:sz w:val="18"/>
          <w:szCs w:val="18"/>
        </w:rPr>
      </w:pPr>
    </w:p>
    <w:p w:rsidR="00E85699" w:rsidRPr="00E85699" w:rsidRDefault="00E85699" w:rsidP="00E85699">
      <w:pPr>
        <w:spacing w:after="0" w:line="240" w:lineRule="auto"/>
        <w:rPr>
          <w:rFonts w:ascii="Times New Roman" w:eastAsia="Times New Roman" w:hAnsi="Times New Roman" w:cs="Times New Roman"/>
          <w:i/>
          <w:sz w:val="18"/>
          <w:szCs w:val="18"/>
        </w:rPr>
      </w:pPr>
    </w:p>
    <w:p w:rsidR="00E85699" w:rsidRPr="00E85699" w:rsidRDefault="00E85699" w:rsidP="00E85699">
      <w:pPr>
        <w:spacing w:after="0" w:line="240" w:lineRule="auto"/>
        <w:ind w:left="420"/>
        <w:rPr>
          <w:rFonts w:ascii="Times New Roman" w:eastAsia="Times New Roman" w:hAnsi="Times New Roman" w:cs="Times New Roman"/>
          <w:sz w:val="20"/>
          <w:szCs w:val="20"/>
        </w:rPr>
      </w:pPr>
      <w:r w:rsidRPr="00E85699">
        <w:rPr>
          <w:rFonts w:ascii="Times New Roman" w:eastAsia="Times New Roman" w:hAnsi="Times New Roman" w:cs="Times New Roman"/>
          <w:b/>
          <w:sz w:val="20"/>
          <w:szCs w:val="20"/>
        </w:rPr>
        <w:t xml:space="preserve">II. Public Comments </w:t>
      </w:r>
    </w:p>
    <w:p w:rsidR="00E85699" w:rsidRDefault="00E85699" w:rsidP="00E85699">
      <w:pPr>
        <w:spacing w:after="0" w:line="240" w:lineRule="auto"/>
        <w:ind w:left="600"/>
        <w:rPr>
          <w:rFonts w:ascii="Times New Roman" w:eastAsia="Times New Roman" w:hAnsi="Times New Roman" w:cs="Times New Roman"/>
          <w:i/>
          <w:sz w:val="20"/>
          <w:szCs w:val="16"/>
        </w:rPr>
      </w:pPr>
      <w:r w:rsidRPr="00E85699">
        <w:rPr>
          <w:rFonts w:ascii="Times New Roman" w:eastAsia="Times New Roman" w:hAnsi="Times New Roman" w:cs="Times New Roman"/>
          <w:i/>
          <w:sz w:val="20"/>
          <w:szCs w:val="16"/>
        </w:rPr>
        <w:t>Public comment will be allowed at the beginning, after each item on the agenda and prior to the adjournment of every meeting.  Public comment may be limited to three (3) minutes per comment.</w:t>
      </w:r>
    </w:p>
    <w:p w:rsidR="00E85699" w:rsidRDefault="00E85699" w:rsidP="00E85699">
      <w:pPr>
        <w:spacing w:after="0" w:line="240" w:lineRule="auto"/>
        <w:ind w:left="600"/>
        <w:rPr>
          <w:rFonts w:ascii="Times New Roman" w:eastAsia="Times New Roman" w:hAnsi="Times New Roman" w:cs="Times New Roman"/>
          <w:i/>
          <w:sz w:val="20"/>
          <w:szCs w:val="16"/>
        </w:rPr>
      </w:pPr>
    </w:p>
    <w:p w:rsidR="00E85699" w:rsidRPr="00E85699" w:rsidRDefault="00E85699" w:rsidP="00E85699">
      <w:pPr>
        <w:spacing w:after="0" w:line="240" w:lineRule="auto"/>
        <w:ind w:left="600"/>
        <w:rPr>
          <w:rFonts w:ascii="Times New Roman" w:eastAsia="Times New Roman" w:hAnsi="Times New Roman" w:cs="Times New Roman"/>
          <w:i/>
          <w:sz w:val="20"/>
          <w:szCs w:val="16"/>
        </w:rPr>
      </w:pPr>
    </w:p>
    <w:p w:rsidR="00E85699" w:rsidRPr="00E85699" w:rsidRDefault="00E85699" w:rsidP="00E85699">
      <w:pPr>
        <w:spacing w:after="0" w:line="240" w:lineRule="auto"/>
        <w:rPr>
          <w:rFonts w:ascii="Times New Roman" w:eastAsia="Times New Roman" w:hAnsi="Times New Roman" w:cs="Times New Roman"/>
          <w:b/>
          <w:sz w:val="20"/>
          <w:szCs w:val="20"/>
        </w:rPr>
      </w:pPr>
      <w:r w:rsidRPr="00E85699">
        <w:rPr>
          <w:rFonts w:ascii="Times New Roman" w:eastAsia="Times New Roman" w:hAnsi="Times New Roman" w:cs="Times New Roman"/>
          <w:b/>
          <w:sz w:val="20"/>
          <w:szCs w:val="20"/>
        </w:rPr>
        <w:t>III. Special Meeting Item – For Action</w:t>
      </w:r>
    </w:p>
    <w:p w:rsidR="00E85699" w:rsidRDefault="00E85699" w:rsidP="00E85699">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and Approve Annual Plan and Budget</w:t>
      </w:r>
    </w:p>
    <w:p w:rsidR="00E85699" w:rsidRPr="00E85699" w:rsidRDefault="00E85699" w:rsidP="00E85699">
      <w:pPr>
        <w:pStyle w:val="ListParagraph"/>
        <w:spacing w:after="0" w:line="240" w:lineRule="auto"/>
        <w:rPr>
          <w:rFonts w:ascii="Times New Roman" w:eastAsia="Times New Roman" w:hAnsi="Times New Roman" w:cs="Times New Roman"/>
          <w:sz w:val="20"/>
          <w:szCs w:val="20"/>
        </w:rPr>
      </w:pPr>
      <w:bookmarkStart w:id="0" w:name="_GoBack"/>
      <w:bookmarkEnd w:id="0"/>
    </w:p>
    <w:p w:rsidR="00E85699" w:rsidRPr="00E85699" w:rsidRDefault="00E85699" w:rsidP="00E85699">
      <w:pPr>
        <w:spacing w:after="0" w:line="240" w:lineRule="auto"/>
        <w:rPr>
          <w:rFonts w:ascii="Times New Roman" w:eastAsia="Times New Roman" w:hAnsi="Times New Roman" w:cs="Times New Roman"/>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Pr="00E85699">
        <w:rPr>
          <w:rFonts w:ascii="Times New Roman" w:eastAsia="Times New Roman" w:hAnsi="Times New Roman" w:cs="Times New Roman"/>
          <w:b/>
          <w:sz w:val="20"/>
          <w:szCs w:val="20"/>
        </w:rPr>
        <w:t xml:space="preserve">. Public Comments </w:t>
      </w:r>
    </w:p>
    <w:p w:rsidR="00E85699" w:rsidRPr="00E85699" w:rsidRDefault="00E85699" w:rsidP="00E85699">
      <w:pPr>
        <w:spacing w:after="0" w:line="240" w:lineRule="auto"/>
        <w:rPr>
          <w:rFonts w:ascii="Times New Roman" w:eastAsia="Times New Roman" w:hAnsi="Times New Roman" w:cs="Times New Roman"/>
          <w:i/>
          <w:sz w:val="20"/>
          <w:szCs w:val="20"/>
        </w:rPr>
      </w:pPr>
      <w:r w:rsidRPr="00E85699">
        <w:rPr>
          <w:rFonts w:ascii="Times New Roman" w:eastAsia="Times New Roman" w:hAnsi="Times New Roman" w:cs="Times New Roman"/>
          <w:i/>
          <w:sz w:val="20"/>
          <w:szCs w:val="20"/>
        </w:rPr>
        <w:t>Public comment will be allowed at the beginning, after each item on the agenda and prior to the adjournment of every meeting.  Public comment may be limited to three (3) minutes per comment.</w:t>
      </w: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Pr="00E85699">
        <w:rPr>
          <w:rFonts w:ascii="Times New Roman" w:eastAsia="Times New Roman" w:hAnsi="Times New Roman" w:cs="Times New Roman"/>
          <w:b/>
          <w:sz w:val="20"/>
          <w:szCs w:val="20"/>
        </w:rPr>
        <w:t>. Next Scheduled WSCD Board Meeting – (1</w:t>
      </w:r>
      <w:r w:rsidRPr="00E85699">
        <w:rPr>
          <w:rFonts w:ascii="Times New Roman" w:eastAsia="Times New Roman" w:hAnsi="Times New Roman" w:cs="Times New Roman"/>
          <w:b/>
          <w:sz w:val="20"/>
          <w:szCs w:val="20"/>
          <w:vertAlign w:val="superscript"/>
        </w:rPr>
        <w:t>st</w:t>
      </w:r>
      <w:r w:rsidRPr="00E85699">
        <w:rPr>
          <w:rFonts w:ascii="Times New Roman" w:eastAsia="Times New Roman" w:hAnsi="Times New Roman" w:cs="Times New Roman"/>
          <w:b/>
          <w:sz w:val="20"/>
          <w:szCs w:val="20"/>
        </w:rPr>
        <w:t xml:space="preserve"> Monday) </w:t>
      </w:r>
      <w:r>
        <w:rPr>
          <w:rFonts w:ascii="Times New Roman" w:eastAsia="Times New Roman" w:hAnsi="Times New Roman" w:cs="Times New Roman"/>
          <w:b/>
          <w:sz w:val="20"/>
          <w:szCs w:val="20"/>
        </w:rPr>
        <w:t>October 7</w:t>
      </w:r>
      <w:r w:rsidRPr="00E85699">
        <w:rPr>
          <w:rFonts w:ascii="Times New Roman" w:eastAsia="Times New Roman" w:hAnsi="Times New Roman" w:cs="Times New Roman"/>
          <w:b/>
          <w:sz w:val="20"/>
          <w:szCs w:val="20"/>
        </w:rPr>
        <w:t>, 2019      3:30PM</w:t>
      </w:r>
      <w:r>
        <w:rPr>
          <w:rFonts w:ascii="Times New Roman" w:eastAsia="Times New Roman" w:hAnsi="Times New Roman" w:cs="Times New Roman"/>
          <w:b/>
          <w:sz w:val="20"/>
          <w:szCs w:val="20"/>
        </w:rPr>
        <w:t xml:space="preserve"> (Tentative)</w:t>
      </w: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rPr>
        <w:t>VI</w:t>
      </w:r>
      <w:r w:rsidRPr="00E85699">
        <w:rPr>
          <w:rFonts w:ascii="Times New Roman" w:eastAsia="Times New Roman" w:hAnsi="Times New Roman" w:cs="Times New Roman"/>
          <w:b/>
          <w:sz w:val="20"/>
          <w:szCs w:val="20"/>
        </w:rPr>
        <w:t>. Adjourn – Action</w:t>
      </w:r>
      <w:r w:rsidRPr="00E85699">
        <w:rPr>
          <w:rFonts w:ascii="Times New Roman" w:eastAsia="Times New Roman" w:hAnsi="Times New Roman" w:cs="Times New Roman"/>
          <w:b/>
          <w:sz w:val="16"/>
          <w:szCs w:val="16"/>
        </w:rPr>
        <w:br/>
      </w:r>
    </w:p>
    <w:p w:rsidR="00657FBB" w:rsidRDefault="00E85699" w:rsidP="00E85699">
      <w:r w:rsidRPr="00E85699">
        <w:rPr>
          <w:rFonts w:ascii="Times New Roman" w:eastAsia="Times New Roman" w:hAnsi="Times New Roman" w:cs="Times New Roman"/>
          <w:b/>
          <w:sz w:val="24"/>
          <w:szCs w:val="24"/>
        </w:rPr>
        <w:br/>
      </w:r>
    </w:p>
    <w:sectPr w:rsidR="0065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218"/>
    <w:multiLevelType w:val="hybridMultilevel"/>
    <w:tmpl w:val="48B25824"/>
    <w:lvl w:ilvl="0" w:tplc="C1A6A6D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68837A4"/>
    <w:multiLevelType w:val="hybridMultilevel"/>
    <w:tmpl w:val="36EC661A"/>
    <w:lvl w:ilvl="0" w:tplc="A224ECA6">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9C86A6C"/>
    <w:multiLevelType w:val="hybridMultilevel"/>
    <w:tmpl w:val="1C08B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A19B8"/>
    <w:multiLevelType w:val="hybridMultilevel"/>
    <w:tmpl w:val="60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95C5D"/>
    <w:multiLevelType w:val="hybridMultilevel"/>
    <w:tmpl w:val="A35C887C"/>
    <w:lvl w:ilvl="0" w:tplc="92949F1C">
      <w:start w:val="1"/>
      <w:numFmt w:val="bullet"/>
      <w:lvlText w:val=""/>
      <w:lvlJc w:val="left"/>
      <w:pPr>
        <w:ind w:left="504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1">
      <w:start w:val="1"/>
      <w:numFmt w:val="bullet"/>
      <w:lvlText w:val=""/>
      <w:lvlJc w:val="left"/>
      <w:pPr>
        <w:ind w:left="1080" w:hanging="360"/>
      </w:pPr>
      <w:rPr>
        <w:rFonts w:ascii="Symbol" w:hAnsi="Symbol" w:hint="default"/>
      </w:rPr>
    </w:lvl>
    <w:lvl w:ilvl="6" w:tplc="0409000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6"/>
    <w:rsid w:val="00657FBB"/>
    <w:rsid w:val="00AA4FDF"/>
    <w:rsid w:val="00E249D2"/>
    <w:rsid w:val="00E85699"/>
    <w:rsid w:val="00FC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7F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5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7F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cp:lastPrinted>2019-09-16T19:38:00Z</cp:lastPrinted>
  <dcterms:created xsi:type="dcterms:W3CDTF">2019-09-11T23:04:00Z</dcterms:created>
  <dcterms:modified xsi:type="dcterms:W3CDTF">2019-09-25T23:21:00Z</dcterms:modified>
</cp:coreProperties>
</file>